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/>
        <w:drawing>
          <wp:inline distB="0" distT="0" distL="0" distR="0">
            <wp:extent cx="1219200" cy="1047750"/>
            <wp:effectExtent b="0" l="0" r="0" t="0"/>
            <wp:docPr descr="Diagram&#10;&#10;Description automatically generated with medium confidence" id="2" name="image1.png"/>
            <a:graphic>
              <a:graphicData uri="http://schemas.openxmlformats.org/drawingml/2006/picture">
                <pic:pic>
                  <pic:nvPicPr>
                    <pic:cNvPr descr="Diagram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Cornwall Conservation Commission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Thursday, November 16, 2023, 9 am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Cornwall Library (to be confirmed)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agenda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August and September minutes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Section #1 A discussion of Items near completion or recently completed as reported upon by the captains of those subjects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Section #2 Education, Outreach and Annual Plan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Sustainable CT- CCS and EDC reports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Katie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Extreme weather Resiliency Plan, Heidi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Section #3 Program Monitoring, active ongoing projects are reviewed by Committee Leads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HMSP, Katie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Town Invasive Removal, Deb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Ridgeline regulation Update, Heidi and Deb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Composting Update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the CCC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Plan and the 2024 Calendar Meeting Dates</w:t>
      </w:r>
    </w:p>
    <w:p w:rsidR="00000000" w:rsidDel="00000000" w:rsidP="00000000" w:rsidRDefault="00000000" w:rsidRPr="00000000" w14:paraId="00000017">
      <w:pPr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 Comment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091AAD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091AAD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semiHidden w:val="1"/>
    <w:unhideWhenUsed w:val="1"/>
    <w:rsid w:val="00091AA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tandard" w:customStyle="1">
    <w:name w:val="Standard"/>
    <w:rsid w:val="00277DBF"/>
    <w:pPr>
      <w:widowControl w:val="0"/>
      <w:suppressAutoHyphens w:val="1"/>
      <w:autoSpaceDN w:val="0"/>
      <w:textAlignment w:val="baseline"/>
    </w:pPr>
    <w:rPr>
      <w:rFonts w:ascii="Liberation Serif" w:cs="Arial" w:eastAsia="SimSun" w:hAnsi="Liberation Serif"/>
      <w:kern w:val="3"/>
      <w:lang w:bidi="hi-IN" w:eastAsia="zh-CN"/>
    </w:rPr>
  </w:style>
  <w:style w:type="paragraph" w:styleId="Body" w:customStyle="1">
    <w:name w:val="Body"/>
    <w:rsid w:val="00277DBF"/>
    <w:pPr>
      <w:suppressAutoHyphens w:val="1"/>
      <w:autoSpaceDN w:val="0"/>
      <w:spacing w:after="160" w:line="256" w:lineRule="auto"/>
      <w:textAlignment w:val="baseline"/>
    </w:pPr>
    <w:rPr>
      <w:rFonts w:ascii="Calibri" w:cs="Liberation Serif" w:eastAsia="Calibri" w:hAnsi="Calibri"/>
      <w:color w:val="000000"/>
      <w:kern w:val="3"/>
      <w:sz w:val="22"/>
      <w:lang w:bidi="hi-IN" w:eastAsia="ar-SA"/>
    </w:rPr>
  </w:style>
  <w:style w:type="paragraph" w:styleId="ListParagraph">
    <w:name w:val="List Paragraph"/>
    <w:rsid w:val="00277DBF"/>
    <w:pPr>
      <w:suppressAutoHyphens w:val="1"/>
      <w:autoSpaceDN w:val="0"/>
      <w:spacing w:after="160" w:line="256" w:lineRule="auto"/>
      <w:ind w:left="720"/>
      <w:textAlignment w:val="baseline"/>
    </w:pPr>
    <w:rPr>
      <w:rFonts w:ascii="Calibri" w:cs="Liberation Serif" w:eastAsia="Calibri" w:hAnsi="Calibri"/>
      <w:color w:val="000000"/>
      <w:kern w:val="3"/>
      <w:sz w:val="22"/>
      <w:lang w:bidi="hi-IN" w:eastAsia="ar-SA"/>
    </w:rPr>
  </w:style>
  <w:style w:type="character" w:styleId="Hyperlink">
    <w:name w:val="Hyperlink"/>
    <w:basedOn w:val="DefaultParagraphFont"/>
    <w:uiPriority w:val="99"/>
    <w:unhideWhenUsed w:val="1"/>
    <w:rsid w:val="00277D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760DE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637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765D64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Kjr48K/n2NJCAJfB4ZACWHqsEg==">AMUW2mUdXWbdCnOlWUCpO91lI4Evbv1bZgjCrfrK9OSOygaDyDYf4F3/0Bu4cKRyDmLuE9bQYM2oHeILy4HwxovJDLzSRLlkUKkXUqe86+QOPkLfwwlbInE=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2023-11-07T12:31:00Z</dcterms:created>
  <dc:creator>Heidi Cunnick</dc:creator>
</cp:coreProperties>
</file>